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51193" w14:textId="0D9FF79E" w:rsidR="00B1271E" w:rsidRDefault="00B1271E" w:rsidP="000F21E6">
      <w:pPr>
        <w:pStyle w:val="Zkladntext2"/>
        <w:rPr>
          <w:b/>
          <w:sz w:val="22"/>
          <w:szCs w:val="22"/>
        </w:rPr>
      </w:pPr>
    </w:p>
    <w:p w14:paraId="4CEB1940" w14:textId="77777777" w:rsidR="00B1271E" w:rsidRPr="00382626" w:rsidRDefault="00B1271E" w:rsidP="000F21E6">
      <w:pPr>
        <w:pStyle w:val="Zkladntext2"/>
        <w:rPr>
          <w:b/>
          <w:sz w:val="22"/>
          <w:szCs w:val="22"/>
        </w:rPr>
      </w:pPr>
    </w:p>
    <w:p w14:paraId="53886A79" w14:textId="77777777" w:rsidR="002F4058" w:rsidRDefault="002F4058" w:rsidP="00387734">
      <w:pPr>
        <w:pStyle w:val="Nadpis2"/>
        <w:jc w:val="right"/>
      </w:pPr>
    </w:p>
    <w:p w14:paraId="336990FB" w14:textId="58A393E6" w:rsidR="00525BC5" w:rsidRDefault="000E7951" w:rsidP="00525BC5">
      <w:pPr>
        <w:pStyle w:val="Nadpis2"/>
        <w:jc w:val="right"/>
      </w:pPr>
      <w:r>
        <w:t>2B</w:t>
      </w:r>
    </w:p>
    <w:p w14:paraId="73EBB723" w14:textId="77777777" w:rsidR="00525BC5" w:rsidRDefault="00525BC5" w:rsidP="00525BC5">
      <w:pPr>
        <w:pStyle w:val="Nadpis2"/>
      </w:pPr>
      <w:r>
        <w:t>Město Roudnice nad Labem</w:t>
      </w:r>
    </w:p>
    <w:p w14:paraId="34DD9E45" w14:textId="348A3EDA" w:rsidR="00525BC5" w:rsidRDefault="000E7951" w:rsidP="00525BC5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Odbor e</w:t>
      </w:r>
      <w:r w:rsidR="00525BC5">
        <w:rPr>
          <w:rFonts w:ascii="Arial" w:hAnsi="Arial" w:cs="Arial"/>
          <w:sz w:val="32"/>
        </w:rPr>
        <w:t xml:space="preserve">konomický </w:t>
      </w:r>
      <w:r>
        <w:rPr>
          <w:rFonts w:ascii="Arial" w:hAnsi="Arial" w:cs="Arial"/>
          <w:sz w:val="32"/>
        </w:rPr>
        <w:t xml:space="preserve">a školský </w:t>
      </w:r>
    </w:p>
    <w:p w14:paraId="350D8DEA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 w:rsidR="00001BBB">
        <w:rPr>
          <w:rFonts w:ascii="Arial" w:hAnsi="Arial" w:cs="Arial"/>
        </w:rPr>
        <w:t>Mgr. Jiří řezníček</w:t>
      </w:r>
    </w:p>
    <w:p w14:paraId="640A2378" w14:textId="77777777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73FFAE26" w14:textId="7098E25D" w:rsidR="00525BC5" w:rsidRPr="0004722A" w:rsidRDefault="00525BC5" w:rsidP="00525BC5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331A74">
        <w:rPr>
          <w:rFonts w:ascii="Arial" w:hAnsi="Arial" w:cs="Arial"/>
        </w:rPr>
        <w:t>I</w:t>
      </w:r>
      <w:r w:rsidR="007E0117">
        <w:rPr>
          <w:rFonts w:ascii="Arial" w:hAnsi="Arial" w:cs="Arial"/>
        </w:rPr>
        <w:t>I</w:t>
      </w:r>
      <w:r>
        <w:rPr>
          <w:rFonts w:ascii="Arial" w:hAnsi="Arial" w:cs="Arial"/>
        </w:rPr>
        <w:t>I. Rozpočtová op</w:t>
      </w:r>
      <w:r w:rsidR="00B13023">
        <w:rPr>
          <w:rFonts w:ascii="Arial" w:hAnsi="Arial" w:cs="Arial"/>
        </w:rPr>
        <w:t>atření</w:t>
      </w:r>
      <w:r w:rsidR="002F4058">
        <w:rPr>
          <w:rFonts w:ascii="Arial" w:hAnsi="Arial" w:cs="Arial"/>
        </w:rPr>
        <w:t xml:space="preserve"> zastupitelstva města 202</w:t>
      </w:r>
      <w:r w:rsidR="00A20F16">
        <w:rPr>
          <w:rFonts w:ascii="Arial" w:hAnsi="Arial" w:cs="Arial"/>
        </w:rPr>
        <w:t>2</w:t>
      </w:r>
    </w:p>
    <w:p w14:paraId="5AAA01E1" w14:textId="77777777" w:rsidR="000E7951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 w:rsidR="000E7951">
        <w:rPr>
          <w:rFonts w:ascii="Arial" w:hAnsi="Arial" w:cs="Arial"/>
        </w:rPr>
        <w:t>25</w:t>
      </w:r>
      <w:r>
        <w:rPr>
          <w:rFonts w:ascii="Arial" w:hAnsi="Arial" w:cs="Arial"/>
        </w:rPr>
        <w:t>.0</w:t>
      </w:r>
      <w:r w:rsidR="000E7951">
        <w:rPr>
          <w:rFonts w:ascii="Arial" w:hAnsi="Arial" w:cs="Arial"/>
        </w:rPr>
        <w:t>5</w:t>
      </w:r>
    </w:p>
    <w:p w14:paraId="32C8D5CD" w14:textId="5CA90176" w:rsidR="00525BC5" w:rsidRPr="0004722A" w:rsidRDefault="00525BC5" w:rsidP="00525BC5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.20</w:t>
      </w:r>
      <w:r w:rsidR="00A20F16">
        <w:rPr>
          <w:rFonts w:ascii="Arial" w:hAnsi="Arial" w:cs="Arial"/>
        </w:rPr>
        <w:t>22</w:t>
      </w:r>
    </w:p>
    <w:p w14:paraId="5DBEE5D3" w14:textId="77777777" w:rsidR="00525BC5" w:rsidRPr="0037600E" w:rsidRDefault="00525BC5" w:rsidP="00525BC5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7F83AD02" w14:textId="77777777" w:rsidR="00525BC5" w:rsidRPr="00200AD1" w:rsidRDefault="00525BC5" w:rsidP="00525BC5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4F012CE5" w14:textId="584C2543" w:rsidR="00762A74" w:rsidRDefault="00C32ED5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</w:t>
      </w:r>
      <w:r w:rsidR="00331A74">
        <w:rPr>
          <w:rFonts w:ascii="Arial" w:hAnsi="Arial" w:cs="Arial"/>
          <w:sz w:val="22"/>
          <w:szCs w:val="22"/>
        </w:rPr>
        <w:t xml:space="preserve"> </w:t>
      </w:r>
      <w:r w:rsidR="00AF4BDB">
        <w:rPr>
          <w:rFonts w:ascii="Arial" w:hAnsi="Arial" w:cs="Arial"/>
          <w:sz w:val="22"/>
          <w:szCs w:val="22"/>
        </w:rPr>
        <w:t>změna vrací na původní výši výdaje na zakoupení nového vybavení knihovny. Z rozpočtu knihovny byly odebrány přes minulé ZM finance na Ukrajinskou krizi, rozpočet knihovny se ale ponížil víc, než bylo reálně možné.</w:t>
      </w:r>
    </w:p>
    <w:p w14:paraId="7C3E6745" w14:textId="2AE2034A" w:rsidR="00AF4BDB" w:rsidRDefault="00AF4BDB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navyšuje provozní příspěvek RMS z důvodu zvýšených nákladů na energie. V době sestavování rozpočtu nebyly RMS známé přesné sazby za energie.</w:t>
      </w:r>
    </w:p>
    <w:p w14:paraId="4C5B20EA" w14:textId="592650F8" w:rsidR="003836BA" w:rsidRDefault="00331A74" w:rsidP="007E0117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Třetí změna </w:t>
      </w:r>
      <w:r w:rsidR="007E0117">
        <w:rPr>
          <w:rFonts w:ascii="Arial" w:hAnsi="Arial" w:cs="Arial"/>
          <w:sz w:val="22"/>
          <w:szCs w:val="22"/>
        </w:rPr>
        <w:t>posiluje rozpočet na výkup pozemků. Jedná se o koupi pozemku od Tepla-byty</w:t>
      </w:r>
      <w:r w:rsidR="000E7951">
        <w:rPr>
          <w:rFonts w:ascii="Arial" w:hAnsi="Arial" w:cs="Arial"/>
          <w:sz w:val="22"/>
          <w:szCs w:val="22"/>
        </w:rPr>
        <w:t>, který je proveden zápočtem</w:t>
      </w:r>
      <w:r w:rsidR="007E0117">
        <w:rPr>
          <w:rFonts w:ascii="Arial" w:hAnsi="Arial" w:cs="Arial"/>
          <w:sz w:val="22"/>
          <w:szCs w:val="22"/>
        </w:rPr>
        <w:t xml:space="preserve"> a </w:t>
      </w:r>
      <w:r w:rsidR="000E7951">
        <w:rPr>
          <w:rFonts w:ascii="Arial" w:hAnsi="Arial" w:cs="Arial"/>
          <w:sz w:val="22"/>
          <w:szCs w:val="22"/>
        </w:rPr>
        <w:t>kvůli účetnictví musí proběhnou</w:t>
      </w:r>
      <w:r w:rsidR="0029507C" w:rsidRPr="0029507C">
        <w:rPr>
          <w:rStyle w:val="Styl1Char1"/>
        </w:rPr>
        <w:t>t</w:t>
      </w:r>
      <w:r w:rsidR="000E7951">
        <w:rPr>
          <w:rFonts w:ascii="Arial" w:hAnsi="Arial" w:cs="Arial"/>
          <w:sz w:val="22"/>
          <w:szCs w:val="22"/>
        </w:rPr>
        <w:t xml:space="preserve"> účetní tok peněz. </w:t>
      </w:r>
    </w:p>
    <w:p w14:paraId="4E798DD4" w14:textId="59A91255" w:rsidR="000E7951" w:rsidRDefault="000E7951" w:rsidP="007E0117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Čtvrtá změna </w:t>
      </w:r>
      <w:r w:rsidR="00E674CB">
        <w:rPr>
          <w:rFonts w:ascii="Arial" w:hAnsi="Arial" w:cs="Arial"/>
          <w:sz w:val="22"/>
          <w:szCs w:val="22"/>
        </w:rPr>
        <w:t>navyšuje položku výkup pozemků – jedná se o odkup pozemků od nemocnice.</w:t>
      </w:r>
    </w:p>
    <w:p w14:paraId="6C185A2E" w14:textId="6296369D" w:rsidR="00E674CB" w:rsidRDefault="00E674CB" w:rsidP="00E674CB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Pátá změna mění položky ro</w:t>
      </w:r>
      <w:r w:rsidR="0029507C">
        <w:rPr>
          <w:rFonts w:ascii="Arial" w:hAnsi="Arial" w:cs="Arial"/>
          <w:sz w:val="22"/>
          <w:szCs w:val="22"/>
        </w:rPr>
        <w:t xml:space="preserve">zpočtové skladby v souvislosti </w:t>
      </w:r>
      <w:r w:rsidR="0029507C" w:rsidRPr="0029507C">
        <w:rPr>
          <w:rStyle w:val="Styl1Char1"/>
        </w:rPr>
        <w:t>s</w:t>
      </w:r>
      <w:r>
        <w:rPr>
          <w:rFonts w:ascii="Arial" w:hAnsi="Arial" w:cs="Arial"/>
          <w:sz w:val="22"/>
          <w:szCs w:val="22"/>
        </w:rPr>
        <w:t xml:space="preserve"> Air Show.</w:t>
      </w:r>
    </w:p>
    <w:p w14:paraId="7B2438B6" w14:textId="773414DE" w:rsidR="00E36F30" w:rsidRDefault="00E674CB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Šestá změna navyšuje náklady na rekonstrukci Riegrov</w:t>
      </w:r>
      <w:bookmarkStart w:id="0" w:name="_GoBack"/>
      <w:r w:rsidR="0029507C" w:rsidRPr="0029507C">
        <w:rPr>
          <w:rStyle w:val="Styl1Char1"/>
        </w:rPr>
        <w:t xml:space="preserve">y </w:t>
      </w:r>
      <w:bookmarkEnd w:id="0"/>
      <w:r>
        <w:rPr>
          <w:rFonts w:ascii="Arial" w:hAnsi="Arial" w:cs="Arial"/>
          <w:sz w:val="22"/>
          <w:szCs w:val="22"/>
        </w:rPr>
        <w:t>ulice.</w:t>
      </w:r>
    </w:p>
    <w:p w14:paraId="37A0910F" w14:textId="77777777" w:rsidR="00E36F30" w:rsidRDefault="00E36F30" w:rsidP="009D49B2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25E9B881" w14:textId="77777777" w:rsidR="009D49B2" w:rsidRDefault="00E05399" w:rsidP="009D49B2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1257EE5B" w14:textId="776EA8B8" w:rsidR="00E05399" w:rsidRDefault="00E05399" w:rsidP="009D49B2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 w:rsidR="002F4058">
        <w:rPr>
          <w:rFonts w:ascii="Arial" w:hAnsi="Arial" w:cs="Arial"/>
          <w:b/>
        </w:rPr>
        <w:t xml:space="preserve">nání schvaluje </w:t>
      </w:r>
      <w:r w:rsidR="000E7951">
        <w:rPr>
          <w:rFonts w:ascii="Arial" w:hAnsi="Arial" w:cs="Arial"/>
          <w:b/>
        </w:rPr>
        <w:t>I</w:t>
      </w:r>
      <w:r w:rsidR="00BB642D">
        <w:rPr>
          <w:rFonts w:ascii="Arial" w:hAnsi="Arial" w:cs="Arial"/>
          <w:b/>
        </w:rPr>
        <w:t>I</w:t>
      </w:r>
      <w:r w:rsidR="002F4058">
        <w:rPr>
          <w:rFonts w:ascii="Arial" w:hAnsi="Arial" w:cs="Arial"/>
          <w:b/>
        </w:rPr>
        <w:t xml:space="preserve">I. RO ZM roku </w:t>
      </w:r>
      <w:r w:rsidR="00387734">
        <w:rPr>
          <w:rFonts w:ascii="Arial" w:hAnsi="Arial" w:cs="Arial"/>
          <w:b/>
        </w:rPr>
        <w:t>202</w:t>
      </w:r>
      <w:r w:rsidR="0035068E">
        <w:rPr>
          <w:rFonts w:ascii="Arial" w:hAnsi="Arial" w:cs="Arial"/>
          <w:b/>
        </w:rPr>
        <w:t>2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525FC318" w14:textId="77777777" w:rsidR="00AE16D0" w:rsidRDefault="00AE16D0" w:rsidP="0035068E">
      <w:pPr>
        <w:pStyle w:val="Nadpis2"/>
        <w:jc w:val="left"/>
        <w:rPr>
          <w:b w:val="0"/>
        </w:rPr>
      </w:pPr>
    </w:p>
    <w:sectPr w:rsidR="00AE16D0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 w15:restartNumberingAfterBreak="0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FB1A6F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20"/>
  </w:num>
  <w:num w:numId="5">
    <w:abstractNumId w:val="21"/>
  </w:num>
  <w:num w:numId="6">
    <w:abstractNumId w:val="15"/>
  </w:num>
  <w:num w:numId="7">
    <w:abstractNumId w:val="1"/>
  </w:num>
  <w:num w:numId="8">
    <w:abstractNumId w:val="16"/>
  </w:num>
  <w:num w:numId="9">
    <w:abstractNumId w:val="7"/>
  </w:num>
  <w:num w:numId="10">
    <w:abstractNumId w:val="6"/>
  </w:num>
  <w:num w:numId="11">
    <w:abstractNumId w:val="17"/>
  </w:num>
  <w:num w:numId="12">
    <w:abstractNumId w:val="11"/>
  </w:num>
  <w:num w:numId="13">
    <w:abstractNumId w:val="8"/>
  </w:num>
  <w:num w:numId="14">
    <w:abstractNumId w:val="19"/>
  </w:num>
  <w:num w:numId="15">
    <w:abstractNumId w:val="2"/>
  </w:num>
  <w:num w:numId="16">
    <w:abstractNumId w:val="9"/>
  </w:num>
  <w:num w:numId="17">
    <w:abstractNumId w:val="5"/>
  </w:num>
  <w:num w:numId="18">
    <w:abstractNumId w:val="13"/>
  </w:num>
  <w:num w:numId="19">
    <w:abstractNumId w:val="3"/>
  </w:num>
  <w:num w:numId="20">
    <w:abstractNumId w:val="4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11"/>
    <w:rsid w:val="00001BBB"/>
    <w:rsid w:val="000115C6"/>
    <w:rsid w:val="0004746C"/>
    <w:rsid w:val="000A0214"/>
    <w:rsid w:val="000C0DBF"/>
    <w:rsid w:val="000C288B"/>
    <w:rsid w:val="000C5119"/>
    <w:rsid w:val="000E5DD2"/>
    <w:rsid w:val="000E7951"/>
    <w:rsid w:val="000F21E6"/>
    <w:rsid w:val="0011354C"/>
    <w:rsid w:val="001146E7"/>
    <w:rsid w:val="001156B6"/>
    <w:rsid w:val="00124BFE"/>
    <w:rsid w:val="00135734"/>
    <w:rsid w:val="00152BBA"/>
    <w:rsid w:val="001556FA"/>
    <w:rsid w:val="00195437"/>
    <w:rsid w:val="0019752F"/>
    <w:rsid w:val="001A29E3"/>
    <w:rsid w:val="001B1D5D"/>
    <w:rsid w:val="001B3986"/>
    <w:rsid w:val="001B55E0"/>
    <w:rsid w:val="001B6541"/>
    <w:rsid w:val="001C615F"/>
    <w:rsid w:val="001E1C80"/>
    <w:rsid w:val="00200558"/>
    <w:rsid w:val="00200AD1"/>
    <w:rsid w:val="00215D5B"/>
    <w:rsid w:val="00225380"/>
    <w:rsid w:val="00232D49"/>
    <w:rsid w:val="00235092"/>
    <w:rsid w:val="00247DF8"/>
    <w:rsid w:val="00254E7F"/>
    <w:rsid w:val="0026056A"/>
    <w:rsid w:val="002748BF"/>
    <w:rsid w:val="00275D89"/>
    <w:rsid w:val="00280AF3"/>
    <w:rsid w:val="00293CEB"/>
    <w:rsid w:val="0029507C"/>
    <w:rsid w:val="002957E0"/>
    <w:rsid w:val="002A2C5E"/>
    <w:rsid w:val="002A5735"/>
    <w:rsid w:val="002A6908"/>
    <w:rsid w:val="002B30A5"/>
    <w:rsid w:val="002B4133"/>
    <w:rsid w:val="002D7D33"/>
    <w:rsid w:val="002E1D1F"/>
    <w:rsid w:val="002F2085"/>
    <w:rsid w:val="002F4058"/>
    <w:rsid w:val="00304E29"/>
    <w:rsid w:val="0031253A"/>
    <w:rsid w:val="00324922"/>
    <w:rsid w:val="00331A74"/>
    <w:rsid w:val="003415B1"/>
    <w:rsid w:val="00342002"/>
    <w:rsid w:val="00342A77"/>
    <w:rsid w:val="00345C6E"/>
    <w:rsid w:val="0035068E"/>
    <w:rsid w:val="00377585"/>
    <w:rsid w:val="003816CA"/>
    <w:rsid w:val="003836BA"/>
    <w:rsid w:val="00387734"/>
    <w:rsid w:val="003922AE"/>
    <w:rsid w:val="003B3E6D"/>
    <w:rsid w:val="003D5430"/>
    <w:rsid w:val="003E6959"/>
    <w:rsid w:val="003F525D"/>
    <w:rsid w:val="00401021"/>
    <w:rsid w:val="004339DB"/>
    <w:rsid w:val="00435CC1"/>
    <w:rsid w:val="0044108F"/>
    <w:rsid w:val="004452CC"/>
    <w:rsid w:val="004517D5"/>
    <w:rsid w:val="004612A7"/>
    <w:rsid w:val="00471A0B"/>
    <w:rsid w:val="0048363B"/>
    <w:rsid w:val="004A047A"/>
    <w:rsid w:val="004A511B"/>
    <w:rsid w:val="004B27A3"/>
    <w:rsid w:val="0050453A"/>
    <w:rsid w:val="0051700C"/>
    <w:rsid w:val="00525BC5"/>
    <w:rsid w:val="00544981"/>
    <w:rsid w:val="005561CE"/>
    <w:rsid w:val="00587164"/>
    <w:rsid w:val="0058783E"/>
    <w:rsid w:val="005C16B3"/>
    <w:rsid w:val="005C24FD"/>
    <w:rsid w:val="005D69CA"/>
    <w:rsid w:val="005E0D3E"/>
    <w:rsid w:val="005E106A"/>
    <w:rsid w:val="005E313E"/>
    <w:rsid w:val="00627AEB"/>
    <w:rsid w:val="00627B0A"/>
    <w:rsid w:val="00642F33"/>
    <w:rsid w:val="00651198"/>
    <w:rsid w:val="00651ED0"/>
    <w:rsid w:val="006526A2"/>
    <w:rsid w:val="006618FF"/>
    <w:rsid w:val="0068652E"/>
    <w:rsid w:val="006A5F26"/>
    <w:rsid w:val="006C6885"/>
    <w:rsid w:val="006D6482"/>
    <w:rsid w:val="007350A9"/>
    <w:rsid w:val="00747A38"/>
    <w:rsid w:val="00762A74"/>
    <w:rsid w:val="00771100"/>
    <w:rsid w:val="0079601A"/>
    <w:rsid w:val="007A2627"/>
    <w:rsid w:val="007E0117"/>
    <w:rsid w:val="007F2734"/>
    <w:rsid w:val="007F7BA7"/>
    <w:rsid w:val="00802231"/>
    <w:rsid w:val="008132D4"/>
    <w:rsid w:val="00817332"/>
    <w:rsid w:val="00834FCA"/>
    <w:rsid w:val="00843C4D"/>
    <w:rsid w:val="008628D2"/>
    <w:rsid w:val="00867E5E"/>
    <w:rsid w:val="008C0709"/>
    <w:rsid w:val="008D1543"/>
    <w:rsid w:val="008E1CD5"/>
    <w:rsid w:val="008E723D"/>
    <w:rsid w:val="008F6B3B"/>
    <w:rsid w:val="008F7B37"/>
    <w:rsid w:val="00905D65"/>
    <w:rsid w:val="0091414B"/>
    <w:rsid w:val="009179CC"/>
    <w:rsid w:val="0093710D"/>
    <w:rsid w:val="00957ED7"/>
    <w:rsid w:val="00990F99"/>
    <w:rsid w:val="00993891"/>
    <w:rsid w:val="009A17A3"/>
    <w:rsid w:val="009A4811"/>
    <w:rsid w:val="009B2D96"/>
    <w:rsid w:val="009B359C"/>
    <w:rsid w:val="009D0F24"/>
    <w:rsid w:val="009D49B2"/>
    <w:rsid w:val="009E3B33"/>
    <w:rsid w:val="009E4E51"/>
    <w:rsid w:val="00A161AB"/>
    <w:rsid w:val="00A20F16"/>
    <w:rsid w:val="00A256E6"/>
    <w:rsid w:val="00A308DE"/>
    <w:rsid w:val="00A34E5D"/>
    <w:rsid w:val="00A40649"/>
    <w:rsid w:val="00A409FF"/>
    <w:rsid w:val="00A5646A"/>
    <w:rsid w:val="00A754E3"/>
    <w:rsid w:val="00A81E70"/>
    <w:rsid w:val="00A835E8"/>
    <w:rsid w:val="00A92EDD"/>
    <w:rsid w:val="00AC599A"/>
    <w:rsid w:val="00AC76B4"/>
    <w:rsid w:val="00AD61A9"/>
    <w:rsid w:val="00AD64A0"/>
    <w:rsid w:val="00AE16D0"/>
    <w:rsid w:val="00AF4BDB"/>
    <w:rsid w:val="00AF5A36"/>
    <w:rsid w:val="00AF707D"/>
    <w:rsid w:val="00B01DA9"/>
    <w:rsid w:val="00B05408"/>
    <w:rsid w:val="00B1271E"/>
    <w:rsid w:val="00B13023"/>
    <w:rsid w:val="00B30AF3"/>
    <w:rsid w:val="00B60E7E"/>
    <w:rsid w:val="00B70B4E"/>
    <w:rsid w:val="00B84D43"/>
    <w:rsid w:val="00BB46AB"/>
    <w:rsid w:val="00BB5801"/>
    <w:rsid w:val="00BB642D"/>
    <w:rsid w:val="00BC165F"/>
    <w:rsid w:val="00BC248D"/>
    <w:rsid w:val="00BC5571"/>
    <w:rsid w:val="00BD66EE"/>
    <w:rsid w:val="00BE30E9"/>
    <w:rsid w:val="00C039EF"/>
    <w:rsid w:val="00C20022"/>
    <w:rsid w:val="00C260DD"/>
    <w:rsid w:val="00C32ED5"/>
    <w:rsid w:val="00C47C2C"/>
    <w:rsid w:val="00C618DB"/>
    <w:rsid w:val="00C631B9"/>
    <w:rsid w:val="00C6607B"/>
    <w:rsid w:val="00C736FC"/>
    <w:rsid w:val="00C77692"/>
    <w:rsid w:val="00C955AC"/>
    <w:rsid w:val="00CA031A"/>
    <w:rsid w:val="00CC3A83"/>
    <w:rsid w:val="00CF2BBB"/>
    <w:rsid w:val="00CF4112"/>
    <w:rsid w:val="00CF7BD2"/>
    <w:rsid w:val="00D0141F"/>
    <w:rsid w:val="00D13865"/>
    <w:rsid w:val="00D20291"/>
    <w:rsid w:val="00D20D4C"/>
    <w:rsid w:val="00D46BCF"/>
    <w:rsid w:val="00D61D72"/>
    <w:rsid w:val="00D62320"/>
    <w:rsid w:val="00DA514D"/>
    <w:rsid w:val="00DA78F3"/>
    <w:rsid w:val="00E05399"/>
    <w:rsid w:val="00E17D80"/>
    <w:rsid w:val="00E21906"/>
    <w:rsid w:val="00E36F30"/>
    <w:rsid w:val="00E6350C"/>
    <w:rsid w:val="00E674CB"/>
    <w:rsid w:val="00E96B7F"/>
    <w:rsid w:val="00EB60C0"/>
    <w:rsid w:val="00EF01AE"/>
    <w:rsid w:val="00F0166D"/>
    <w:rsid w:val="00F027AA"/>
    <w:rsid w:val="00F027EF"/>
    <w:rsid w:val="00F20675"/>
    <w:rsid w:val="00F250A8"/>
    <w:rsid w:val="00F34E51"/>
    <w:rsid w:val="00F715C7"/>
    <w:rsid w:val="00F92947"/>
    <w:rsid w:val="00FA1F18"/>
    <w:rsid w:val="00FC5A6F"/>
    <w:rsid w:val="00FD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C2B38"/>
  <w15:docId w15:val="{9B6D9B3F-436E-47F9-BDBC-2DFB69CB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E25B1-BB8F-4752-A2F6-1C15F3F9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Martincová, Zdeňka</cp:lastModifiedBy>
  <cp:revision>4</cp:revision>
  <cp:lastPrinted>2022-05-16T12:41:00Z</cp:lastPrinted>
  <dcterms:created xsi:type="dcterms:W3CDTF">2022-05-16T12:42:00Z</dcterms:created>
  <dcterms:modified xsi:type="dcterms:W3CDTF">2022-05-17T08:14:00Z</dcterms:modified>
</cp:coreProperties>
</file>